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1606387" cy="874064"/>
            <wp:effectExtent b="0" l="0" r="0" t="0"/>
            <wp:docPr descr="BICS - LYITSU - LYIT Students Union" id="3"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1606387" cy="8740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color w:val="000000"/>
          <w:sz w:val="28"/>
          <w:szCs w:val="28"/>
          <w:u w:val="single"/>
        </w:rPr>
      </w:pPr>
      <w:r w:rsidDel="00000000" w:rsidR="00000000" w:rsidRPr="00000000">
        <w:rPr>
          <w:b w:val="1"/>
          <w:color w:val="000000"/>
          <w:sz w:val="28"/>
          <w:szCs w:val="28"/>
          <w:u w:val="single"/>
          <w:rtl w:val="0"/>
        </w:rPr>
        <w:t xml:space="preserve">Best Fresher Application Form</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rPr>
          <w:sz w:val="14"/>
          <w:szCs w:val="14"/>
        </w:rPr>
      </w:pPr>
      <w:r w:rsidDel="00000000" w:rsidR="00000000" w:rsidRPr="00000000">
        <w:rPr>
          <w:rtl w:val="0"/>
        </w:rPr>
      </w:r>
    </w:p>
    <w:p w:rsidR="00000000" w:rsidDel="00000000" w:rsidP="00000000" w:rsidRDefault="00000000" w:rsidRPr="00000000" w14:paraId="00000005">
      <w:pPr>
        <w:numPr>
          <w:ilvl w:val="0"/>
          <w:numId w:val="4"/>
        </w:numPr>
        <w:ind w:left="720" w:hanging="360"/>
        <w:rPr>
          <w:rFonts w:ascii="Noto Sans Symbols" w:cs="Noto Sans Symbols" w:eastAsia="Noto Sans Symbols" w:hAnsi="Noto Sans Symbols"/>
          <w:sz w:val="18"/>
          <w:szCs w:val="18"/>
        </w:rPr>
      </w:pPr>
      <w:r w:rsidDel="00000000" w:rsidR="00000000" w:rsidRPr="00000000">
        <w:rPr>
          <w:rtl w:val="0"/>
        </w:rPr>
        <w:t xml:space="preserve">A </w:t>
      </w:r>
      <w:r w:rsidDel="00000000" w:rsidR="00000000" w:rsidRPr="00000000">
        <w:rPr>
          <w:b w:val="1"/>
          <w:rtl w:val="0"/>
        </w:rPr>
        <w:t xml:space="preserve">Best Fresher</w:t>
      </w:r>
      <w:r w:rsidDel="00000000" w:rsidR="00000000" w:rsidRPr="00000000">
        <w:rPr>
          <w:rtl w:val="0"/>
        </w:rPr>
        <w:t xml:space="preserve"> is deemed a society member who is in their first year at their first HEI ie: a student in the first year of a graduate course is not deemed a Fresher. – it is up to each college to nominate an individual who adheres to this criterion.</w:t>
      </w:r>
      <w:r w:rsidDel="00000000" w:rsidR="00000000" w:rsidRPr="00000000">
        <w:rPr>
          <w:rtl w:val="0"/>
        </w:rPr>
      </w:r>
    </w:p>
    <w:p w:rsidR="00000000" w:rsidDel="00000000" w:rsidP="00000000" w:rsidRDefault="00000000" w:rsidRPr="00000000" w14:paraId="00000006">
      <w:pPr>
        <w:numPr>
          <w:ilvl w:val="0"/>
          <w:numId w:val="4"/>
        </w:numPr>
        <w:ind w:left="720" w:hanging="360"/>
        <w:rPr>
          <w:rFonts w:ascii="Noto Sans Symbols" w:cs="Noto Sans Symbols" w:eastAsia="Noto Sans Symbols" w:hAnsi="Noto Sans Symbols"/>
        </w:rPr>
      </w:pPr>
      <w:r w:rsidDel="00000000" w:rsidR="00000000" w:rsidRPr="00000000">
        <w:rPr>
          <w:rtl w:val="0"/>
        </w:rPr>
        <w:t xml:space="preserve">All application forms must be typed. Handwritten applications will not be accepted.</w:t>
      </w:r>
      <w:r w:rsidDel="00000000" w:rsidR="00000000" w:rsidRPr="00000000">
        <w:rPr>
          <w:rtl w:val="0"/>
        </w:rPr>
      </w:r>
    </w:p>
    <w:p w:rsidR="00000000" w:rsidDel="00000000" w:rsidP="00000000" w:rsidRDefault="00000000" w:rsidRPr="00000000" w14:paraId="00000007">
      <w:pPr>
        <w:rPr>
          <w:sz w:val="12"/>
          <w:szCs w:val="12"/>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Noto Sans Symbols" w:cs="Noto Sans Symbols" w:eastAsia="Noto Sans Symbols" w:hAnsi="Noto Sans Symbols"/>
        </w:rPr>
      </w:pPr>
      <w:r w:rsidDel="00000000" w:rsidR="00000000" w:rsidRPr="00000000">
        <w:rPr>
          <w:rtl w:val="0"/>
        </w:rPr>
        <w:t xml:space="preserve">A copy of this application form must be uploaded as per instructions.</w:t>
      </w:r>
      <w:r w:rsidDel="00000000" w:rsidR="00000000" w:rsidRPr="00000000">
        <w:rPr>
          <w:rtl w:val="0"/>
        </w:rPr>
      </w:r>
    </w:p>
    <w:p w:rsidR="00000000" w:rsidDel="00000000" w:rsidP="00000000" w:rsidRDefault="00000000" w:rsidRPr="00000000" w14:paraId="00000009">
      <w:pPr>
        <w:rPr>
          <w:sz w:val="10"/>
          <w:szCs w:val="10"/>
        </w:rPr>
      </w:pPr>
      <w:r w:rsidDel="00000000" w:rsidR="00000000" w:rsidRPr="00000000">
        <w:rPr>
          <w:rtl w:val="0"/>
        </w:rPr>
      </w:r>
    </w:p>
    <w:p w:rsidR="00000000" w:rsidDel="00000000" w:rsidP="00000000" w:rsidRDefault="00000000" w:rsidRPr="00000000" w14:paraId="0000000A">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Text boxes will extend as you type and where word limits exist it is clearly stated. Adjudicators have a lot of material to read so concision in answers is appreciated. Remember adjudicators award marks for facts above all else so make use of bullet points, etc. when appropriate.</w:t>
      </w:r>
      <w:r w:rsidDel="00000000" w:rsidR="00000000" w:rsidRPr="00000000">
        <w:rPr>
          <w:rtl w:val="0"/>
        </w:rPr>
      </w:r>
    </w:p>
    <w:p w:rsidR="00000000" w:rsidDel="00000000" w:rsidP="00000000" w:rsidRDefault="00000000" w:rsidRPr="00000000" w14:paraId="0000000B">
      <w:pPr>
        <w:rPr>
          <w:sz w:val="14"/>
          <w:szCs w:val="14"/>
          <w:highlight w:val="red"/>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Please read through the nomination form in its entirety before filling it out. Read and answer the questions, do not repeat yourself, brevity is appreciated by the adjudicators, however don’t leave anything important out. Uploading your application as a shared word doc in Google Drive is a good idea so that more than one person can work on it. Spell and grammar check and read and answer the questions. </w:t>
      </w:r>
      <w:r w:rsidDel="00000000" w:rsidR="00000000" w:rsidRPr="00000000">
        <w:rPr>
          <w:b w:val="1"/>
          <w:rtl w:val="0"/>
        </w:rPr>
        <w:t xml:space="preserve">Note and adhere to the word count as the judges will only read up to that amount. </w:t>
      </w:r>
      <w:r w:rsidDel="00000000" w:rsidR="00000000" w:rsidRPr="00000000">
        <w:rPr>
          <w:rtl w:val="0"/>
        </w:rPr>
        <w:t xml:space="preserve">(Note: you do not need to meet the word count, just don't exceed it).</w:t>
      </w:r>
      <w:r w:rsidDel="00000000" w:rsidR="00000000" w:rsidRPr="00000000">
        <w:rPr>
          <w:b w:val="1"/>
          <w:rtl w:val="0"/>
        </w:rPr>
        <w:t xml:space="preserve"> </w:t>
      </w:r>
      <w:r w:rsidDel="00000000" w:rsidR="00000000" w:rsidRPr="00000000">
        <w:rPr>
          <w:rtl w:val="0"/>
        </w:rPr>
        <w:t xml:space="preserve">If using any Hyperlinks make sure they are working and save as a PDF for uploading.</w:t>
      </w:r>
    </w:p>
    <w:p w:rsidR="00000000" w:rsidDel="00000000" w:rsidP="00000000" w:rsidRDefault="00000000" w:rsidRPr="00000000" w14:paraId="0000000D">
      <w:pPr>
        <w:numPr>
          <w:ilvl w:val="0"/>
          <w:numId w:val="2"/>
        </w:numPr>
        <w:ind w:left="720" w:hanging="360"/>
        <w:rPr>
          <w:rFonts w:ascii="Noto Sans Symbols" w:cs="Noto Sans Symbols" w:eastAsia="Noto Sans Symbols" w:hAnsi="Noto Sans Symbols"/>
        </w:rPr>
      </w:pPr>
      <w:r w:rsidDel="00000000" w:rsidR="00000000" w:rsidRPr="00000000">
        <w:rPr>
          <w:b w:val="1"/>
          <w:rtl w:val="0"/>
        </w:rPr>
        <w:t xml:space="preserve">Your application will be printed for the adjudicators so include all hyperlinks in your appendix.</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Save the application as a PDF for uploading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spacing w:line="276" w:lineRule="auto"/>
        <w:jc w:val="center"/>
        <w:rPr>
          <w:rFonts w:ascii="Cambria" w:cs="Cambria" w:eastAsia="Cambria" w:hAnsi="Cambria"/>
          <w:b w:val="0"/>
          <w:color w:val="000000"/>
          <w:sz w:val="24"/>
          <w:szCs w:val="24"/>
        </w:rPr>
      </w:pPr>
      <w:bookmarkStart w:colFirst="0" w:colLast="0" w:name="_heading=h.sxk2s2bsp7rp" w:id="0"/>
      <w:bookmarkEnd w:id="0"/>
      <w:r w:rsidDel="00000000" w:rsidR="00000000" w:rsidRPr="00000000">
        <w:rPr>
          <w:color w:val="000000"/>
          <w:sz w:val="24"/>
          <w:szCs w:val="24"/>
          <w:u w:val="single"/>
          <w:rtl w:val="0"/>
        </w:rPr>
        <w:t xml:space="preserve">Marking Scheme</w:t>
      </w:r>
      <w:r w:rsidDel="00000000" w:rsidR="00000000" w:rsidRPr="00000000">
        <w:rPr>
          <w:rtl w:val="0"/>
        </w:rPr>
      </w:r>
    </w:p>
    <w:p w:rsidR="00000000" w:rsidDel="00000000" w:rsidP="00000000" w:rsidRDefault="00000000" w:rsidRPr="00000000" w14:paraId="00000011">
      <w:pPr>
        <w:numPr>
          <w:ilvl w:val="0"/>
          <w:numId w:val="7"/>
        </w:numPr>
        <w:spacing w:line="276" w:lineRule="auto"/>
        <w:ind w:left="780" w:hanging="360"/>
        <w:jc w:val="both"/>
        <w:rPr>
          <w:rFonts w:ascii="Noto Sans Symbols" w:cs="Noto Sans Symbols" w:eastAsia="Noto Sans Symbols" w:hAnsi="Noto Sans Symbols"/>
        </w:rPr>
      </w:pPr>
      <w:r w:rsidDel="00000000" w:rsidR="00000000" w:rsidRPr="00000000">
        <w:rPr>
          <w:rtl w:val="0"/>
        </w:rPr>
        <w:t xml:space="preserve">Each application is marked by three separate adjudicators. The marks listed throughout refer to the marks each individual adjudicator awards.</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numPr>
          <w:ilvl w:val="0"/>
          <w:numId w:val="7"/>
        </w:numPr>
        <w:spacing w:line="276" w:lineRule="auto"/>
        <w:ind w:left="780" w:hanging="360"/>
        <w:jc w:val="both"/>
        <w:rPr>
          <w:rFonts w:ascii="Noto Sans Symbols" w:cs="Noto Sans Symbols" w:eastAsia="Noto Sans Symbols" w:hAnsi="Noto Sans Symbols"/>
        </w:rPr>
      </w:pPr>
      <w:r w:rsidDel="00000000" w:rsidR="00000000" w:rsidRPr="00000000">
        <w:rPr>
          <w:rtl w:val="0"/>
        </w:rPr>
        <w:t xml:space="preserve">The Best Individual application consists of a total of 100 marks. This is divided as follows:</w:t>
      </w:r>
    </w:p>
    <w:p w:rsidR="00000000" w:rsidDel="00000000" w:rsidP="00000000" w:rsidRDefault="00000000" w:rsidRPr="00000000" w14:paraId="00000014">
      <w:pPr>
        <w:spacing w:line="276" w:lineRule="auto"/>
        <w:jc w:val="both"/>
        <w:rPr/>
      </w:pPr>
      <w:r w:rsidDel="00000000" w:rsidR="00000000" w:rsidRPr="00000000">
        <w:rPr>
          <w:b w:val="1"/>
          <w:rtl w:val="0"/>
        </w:rPr>
        <w:t xml:space="preserve">               Application form</w:t>
      </w:r>
      <w:r w:rsidDel="00000000" w:rsidR="00000000" w:rsidRPr="00000000">
        <w:rPr>
          <w:rtl w:val="0"/>
        </w:rPr>
        <w:t xml:space="preserve">: consists of one section (</w:t>
      </w:r>
      <w:r w:rsidDel="00000000" w:rsidR="00000000" w:rsidRPr="00000000">
        <w:rPr>
          <w:i w:val="1"/>
          <w:rtl w:val="0"/>
        </w:rPr>
        <w:t xml:space="preserve">nomination</w:t>
      </w:r>
      <w:r w:rsidDel="00000000" w:rsidR="00000000" w:rsidRPr="00000000">
        <w:rPr>
          <w:rtl w:val="0"/>
        </w:rPr>
        <w:t xml:space="preserve">) with multiple  </w:t>
        <w:br w:type="textWrapping"/>
        <w:t xml:space="preserve">                            questions (90 marks)</w:t>
      </w:r>
    </w:p>
    <w:p w:rsidR="00000000" w:rsidDel="00000000" w:rsidP="00000000" w:rsidRDefault="00000000" w:rsidRPr="00000000" w14:paraId="00000015">
      <w:pPr>
        <w:spacing w:line="276" w:lineRule="auto"/>
        <w:jc w:val="both"/>
        <w:rPr>
          <w:b w:val="1"/>
          <w:i w:val="1"/>
        </w:rPr>
      </w:pPr>
      <w:r w:rsidDel="00000000" w:rsidR="00000000" w:rsidRPr="00000000">
        <w:rPr>
          <w:b w:val="1"/>
          <w:i w:val="1"/>
          <w:rtl w:val="0"/>
        </w:rPr>
        <w:t xml:space="preserve">                            Supporting Documentation (10 marks)</w:t>
      </w:r>
    </w:p>
    <w:p w:rsidR="00000000" w:rsidDel="00000000" w:rsidP="00000000" w:rsidRDefault="00000000" w:rsidRPr="00000000" w14:paraId="00000016">
      <w:pPr>
        <w:numPr>
          <w:ilvl w:val="1"/>
          <w:numId w:val="6"/>
        </w:numPr>
        <w:spacing w:line="276" w:lineRule="auto"/>
        <w:ind w:left="1500" w:hanging="360"/>
        <w:jc w:val="both"/>
        <w:rPr>
          <w:rFonts w:ascii="Courier New" w:cs="Courier New" w:eastAsia="Courier New" w:hAnsi="Courier New"/>
        </w:rPr>
      </w:pPr>
      <w:r w:rsidDel="00000000" w:rsidR="00000000" w:rsidRPr="00000000">
        <w:rPr>
          <w:b w:val="1"/>
          <w:rtl w:val="0"/>
        </w:rPr>
        <w:t xml:space="preserve">Portfolio</w:t>
      </w:r>
      <w:r w:rsidDel="00000000" w:rsidR="00000000" w:rsidRPr="00000000">
        <w:rPr>
          <w:rtl w:val="0"/>
        </w:rPr>
        <w:t xml:space="preserve">: a mandatory portfolio of supporting documents. </w:t>
        <w:br w:type="textWrapping"/>
        <w:t xml:space="preserve">Note: Your portfolio can take any form but they need to be portable. This is visual so avoid too many words.  You are welcome to submit a virtual portfolio.</w:t>
      </w:r>
    </w:p>
    <w:p w:rsidR="00000000" w:rsidDel="00000000" w:rsidP="00000000" w:rsidRDefault="00000000" w:rsidRPr="00000000" w14:paraId="00000017">
      <w:pPr>
        <w:spacing w:line="276" w:lineRule="auto"/>
        <w:jc w:val="both"/>
        <w:rPr/>
      </w:pPr>
      <w:r w:rsidDel="00000000" w:rsidR="00000000" w:rsidRPr="00000000">
        <w:rPr>
          <w:i w:val="1"/>
          <w:rtl w:val="0"/>
        </w:rPr>
        <w:t xml:space="preserve">Note the supporting documentation is an integral part of the process for getting the marks in the application form.</w:t>
      </w:r>
      <w:r w:rsidDel="00000000" w:rsidR="00000000" w:rsidRPr="00000000">
        <w:rPr>
          <w:rtl w:val="0"/>
        </w:rPr>
      </w:r>
    </w:p>
    <w:p w:rsidR="00000000" w:rsidDel="00000000" w:rsidP="00000000" w:rsidRDefault="00000000" w:rsidRPr="00000000" w14:paraId="00000018">
      <w:pPr>
        <w:spacing w:line="276" w:lineRule="auto"/>
        <w:ind w:left="1500" w:firstLine="0"/>
        <w:jc w:val="both"/>
        <w:rPr/>
      </w:pPr>
      <w:r w:rsidDel="00000000" w:rsidR="00000000" w:rsidRPr="00000000">
        <w:rPr>
          <w:rtl w:val="0"/>
        </w:rPr>
      </w:r>
    </w:p>
    <w:p w:rsidR="00000000" w:rsidDel="00000000" w:rsidP="00000000" w:rsidRDefault="00000000" w:rsidRPr="00000000" w14:paraId="00000019">
      <w:pPr>
        <w:spacing w:line="276" w:lineRule="auto"/>
        <w:jc w:val="both"/>
        <w:rPr>
          <w:b w:val="1"/>
        </w:rPr>
      </w:pPr>
      <w:r w:rsidDel="00000000" w:rsidR="00000000" w:rsidRPr="00000000">
        <w:rPr>
          <w:b w:val="1"/>
          <w:rtl w:val="0"/>
        </w:rPr>
        <w:t xml:space="preserve">Interview (90) </w:t>
      </w:r>
    </w:p>
    <w:p w:rsidR="00000000" w:rsidDel="00000000" w:rsidP="00000000" w:rsidRDefault="00000000" w:rsidRPr="00000000" w14:paraId="0000001A">
      <w:pPr>
        <w:spacing w:line="276" w:lineRule="auto"/>
        <w:ind w:left="1500" w:firstLine="0"/>
        <w:jc w:val="both"/>
        <w:rPr/>
      </w:pPr>
      <w:r w:rsidDel="00000000" w:rsidR="00000000" w:rsidRPr="00000000">
        <w:rPr>
          <w:rtl w:val="0"/>
        </w:rPr>
        <w:t xml:space="preserve">The adjudicators will re-mark the questions in the application form after the interview. </w:t>
      </w:r>
    </w:p>
    <w:p w:rsidR="00000000" w:rsidDel="00000000" w:rsidP="00000000" w:rsidRDefault="00000000" w:rsidRPr="00000000" w14:paraId="0000001B">
      <w:pPr>
        <w:numPr>
          <w:ilvl w:val="1"/>
          <w:numId w:val="6"/>
        </w:numPr>
        <w:spacing w:line="276" w:lineRule="auto"/>
        <w:ind w:left="1500" w:hanging="360"/>
        <w:jc w:val="both"/>
        <w:rPr>
          <w:rFonts w:ascii="Courier New" w:cs="Courier New" w:eastAsia="Courier New" w:hAnsi="Courier New"/>
        </w:rPr>
      </w:pPr>
      <w:r w:rsidDel="00000000" w:rsidR="00000000" w:rsidRPr="00000000">
        <w:rPr>
          <w:b w:val="1"/>
          <w:rtl w:val="0"/>
        </w:rPr>
        <w:t xml:space="preserve">Discretionary marks</w:t>
      </w:r>
      <w:r w:rsidDel="00000000" w:rsidR="00000000" w:rsidRPr="00000000">
        <w:rPr>
          <w:rtl w:val="0"/>
        </w:rPr>
        <w:t xml:space="preserve">: for overall impression (10 marks) </w:t>
      </w:r>
    </w:p>
    <w:p w:rsidR="00000000" w:rsidDel="00000000" w:rsidP="00000000" w:rsidRDefault="00000000" w:rsidRPr="00000000" w14:paraId="0000001C">
      <w:pPr>
        <w:spacing w:line="276" w:lineRule="auto"/>
        <w:ind w:left="1500" w:firstLine="0"/>
        <w:jc w:val="both"/>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i w:val="1"/>
          <w:rtl w:val="0"/>
        </w:rPr>
        <w:t xml:space="preserve">The marks from the application and the interview are added together and divided by two to give your final mark out of one hundred.</w:t>
      </w: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b w:val="1"/>
        </w:rPr>
      </w:pPr>
      <w:r w:rsidDel="00000000" w:rsidR="00000000" w:rsidRPr="00000000">
        <w:rPr>
          <w:rtl w:val="0"/>
        </w:rPr>
      </w:r>
    </w:p>
    <w:p w:rsidR="00000000" w:rsidDel="00000000" w:rsidP="00000000" w:rsidRDefault="00000000" w:rsidRPr="00000000" w14:paraId="00000020">
      <w:pPr>
        <w:spacing w:line="276" w:lineRule="auto"/>
        <w:jc w:val="both"/>
        <w:rPr>
          <w:b w:val="1"/>
        </w:rPr>
      </w:pPr>
      <w:r w:rsidDel="00000000" w:rsidR="00000000" w:rsidRPr="00000000">
        <w:rPr>
          <w:b w:val="1"/>
          <w:rtl w:val="0"/>
        </w:rPr>
        <w:t xml:space="preserve">Tips for your mandatory Appendix, and Portfolio</w:t>
      </w:r>
    </w:p>
    <w:p w:rsidR="00000000" w:rsidDel="00000000" w:rsidP="00000000" w:rsidRDefault="00000000" w:rsidRPr="00000000" w14:paraId="00000021">
      <w:pPr>
        <w:spacing w:line="276" w:lineRule="auto"/>
        <w:jc w:val="both"/>
        <w:rPr>
          <w:b w:val="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Appendix</w:t>
      </w:r>
    </w:p>
    <w:p w:rsidR="00000000" w:rsidDel="00000000" w:rsidP="00000000" w:rsidRDefault="00000000" w:rsidRPr="00000000" w14:paraId="00000023">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Constitution</w:t>
      </w:r>
    </w:p>
    <w:p w:rsidR="00000000" w:rsidDel="00000000" w:rsidP="00000000" w:rsidRDefault="00000000" w:rsidRPr="00000000" w14:paraId="00000024">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Finances</w:t>
      </w:r>
    </w:p>
    <w:p w:rsidR="00000000" w:rsidDel="00000000" w:rsidP="00000000" w:rsidRDefault="00000000" w:rsidRPr="00000000" w14:paraId="0000002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End of Year Reports if available or the following info:  when was the society established, committee members, number of membership, list of events, and other relevant info.</w:t>
      </w:r>
    </w:p>
    <w:p w:rsidR="00000000" w:rsidDel="00000000" w:rsidP="00000000" w:rsidRDefault="00000000" w:rsidRPr="00000000" w14:paraId="00000026">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Portfolio</w:t>
      </w:r>
    </w:p>
    <w:p w:rsidR="00000000" w:rsidDel="00000000" w:rsidP="00000000" w:rsidRDefault="00000000" w:rsidRPr="00000000" w14:paraId="00000028">
      <w:pPr>
        <w:jc w:val="both"/>
        <w:rPr>
          <w:sz w:val="26"/>
          <w:szCs w:val="26"/>
        </w:rPr>
      </w:pPr>
      <w:r w:rsidDel="00000000" w:rsidR="00000000" w:rsidRPr="00000000">
        <w:rPr>
          <w:sz w:val="26"/>
          <w:szCs w:val="26"/>
          <w:rtl w:val="0"/>
        </w:rPr>
        <w:t xml:space="preserve">Additional reference letters</w:t>
      </w:r>
    </w:p>
    <w:p w:rsidR="00000000" w:rsidDel="00000000" w:rsidP="00000000" w:rsidRDefault="00000000" w:rsidRPr="00000000" w14:paraId="00000029">
      <w:pPr>
        <w:jc w:val="both"/>
        <w:rPr>
          <w:sz w:val="26"/>
          <w:szCs w:val="26"/>
        </w:rPr>
      </w:pPr>
      <w:r w:rsidDel="00000000" w:rsidR="00000000" w:rsidRPr="00000000">
        <w:rPr>
          <w:sz w:val="26"/>
          <w:szCs w:val="26"/>
          <w:rtl w:val="0"/>
        </w:rPr>
        <w:t xml:space="preserve">Photos</w:t>
      </w:r>
    </w:p>
    <w:p w:rsidR="00000000" w:rsidDel="00000000" w:rsidP="00000000" w:rsidRDefault="00000000" w:rsidRPr="00000000" w14:paraId="0000002A">
      <w:pPr>
        <w:jc w:val="both"/>
        <w:rPr>
          <w:sz w:val="26"/>
          <w:szCs w:val="26"/>
        </w:rPr>
      </w:pPr>
      <w:r w:rsidDel="00000000" w:rsidR="00000000" w:rsidRPr="00000000">
        <w:rPr>
          <w:sz w:val="26"/>
          <w:szCs w:val="26"/>
          <w:rtl w:val="0"/>
        </w:rPr>
        <w:t xml:space="preserve">Posters</w:t>
      </w:r>
    </w:p>
    <w:p w:rsidR="00000000" w:rsidDel="00000000" w:rsidP="00000000" w:rsidRDefault="00000000" w:rsidRPr="00000000" w14:paraId="0000002B">
      <w:pPr>
        <w:jc w:val="both"/>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Notes and comments for each section</w:t>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center"/>
        <w:rPr>
          <w:b w:val="1"/>
          <w:sz w:val="38"/>
          <w:szCs w:val="38"/>
        </w:rPr>
      </w:pPr>
      <w:r w:rsidDel="00000000" w:rsidR="00000000" w:rsidRPr="00000000">
        <w:rPr>
          <w:rtl w:val="0"/>
        </w:rPr>
      </w:r>
    </w:p>
    <w:p w:rsidR="00000000" w:rsidDel="00000000" w:rsidP="00000000" w:rsidRDefault="00000000" w:rsidRPr="00000000" w14:paraId="0000002E">
      <w:pPr>
        <w:spacing w:line="276" w:lineRule="auto"/>
        <w:jc w:val="center"/>
        <w:rPr>
          <w:b w:val="1"/>
          <w:sz w:val="38"/>
          <w:szCs w:val="38"/>
        </w:rPr>
      </w:pPr>
      <w:r w:rsidDel="00000000" w:rsidR="00000000" w:rsidRPr="00000000">
        <w:rPr>
          <w:rtl w:val="0"/>
        </w:rPr>
      </w:r>
    </w:p>
    <w:p w:rsidR="00000000" w:rsidDel="00000000" w:rsidP="00000000" w:rsidRDefault="00000000" w:rsidRPr="00000000" w14:paraId="0000002F">
      <w:pPr>
        <w:spacing w:line="276" w:lineRule="auto"/>
        <w:jc w:val="center"/>
        <w:rPr>
          <w:b w:val="1"/>
          <w:sz w:val="48"/>
          <w:szCs w:val="48"/>
        </w:rPr>
      </w:pPr>
      <w:r w:rsidDel="00000000" w:rsidR="00000000" w:rsidRPr="00000000">
        <w:rPr>
          <w:b w:val="1"/>
          <w:sz w:val="48"/>
          <w:szCs w:val="48"/>
          <w:rtl w:val="0"/>
        </w:rPr>
        <w:t xml:space="preserve">GOOD LUCK!</w:t>
      </w:r>
    </w:p>
    <w:p w:rsidR="00000000" w:rsidDel="00000000" w:rsidP="00000000" w:rsidRDefault="00000000" w:rsidRPr="00000000" w14:paraId="00000030">
      <w:pPr>
        <w:spacing w:line="276" w:lineRule="auto"/>
        <w:jc w:val="center"/>
        <w:rPr>
          <w:b w:val="1"/>
          <w:sz w:val="40"/>
          <w:szCs w:val="40"/>
        </w:rPr>
      </w:pPr>
      <w:r w:rsidDel="00000000" w:rsidR="00000000" w:rsidRPr="00000000">
        <w:rPr>
          <w:rtl w:val="0"/>
        </w:rPr>
        <w:t xml:space="preserve">The adjudicators are looking forward to meeting you and really want to give you marks, so please give them as much info as possible to give yourselves the best chance.</w:t>
      </w:r>
      <w:r w:rsidDel="00000000" w:rsidR="00000000" w:rsidRPr="00000000">
        <w:rPr>
          <w:rtl w:val="0"/>
        </w:rPr>
      </w:r>
    </w:p>
    <w:p w:rsidR="00000000" w:rsidDel="00000000" w:rsidP="00000000" w:rsidRDefault="00000000" w:rsidRPr="00000000" w14:paraId="00000031">
      <w:pPr>
        <w:spacing w:line="276" w:lineRule="auto"/>
        <w:jc w:val="center"/>
        <w:rPr>
          <w:b w:val="1"/>
          <w:sz w:val="38"/>
          <w:szCs w:val="38"/>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2"/>
        <w:jc w:val="center"/>
        <w:rPr>
          <w:color w:val="000000"/>
          <w:u w:val="single"/>
        </w:rPr>
      </w:pPr>
      <w:r w:rsidDel="00000000" w:rsidR="00000000" w:rsidRPr="00000000">
        <w:rPr>
          <w:color w:val="000000"/>
          <w:u w:val="single"/>
          <w:rtl w:val="0"/>
        </w:rPr>
        <w:t xml:space="preserve">Background Information</w:t>
      </w:r>
    </w:p>
    <w:p w:rsidR="00000000" w:rsidDel="00000000" w:rsidP="00000000" w:rsidRDefault="00000000" w:rsidRPr="00000000" w14:paraId="00000033">
      <w:pPr>
        <w:rPr/>
      </w:pPr>
      <w:r w:rsidDel="00000000" w:rsidR="00000000" w:rsidRPr="00000000">
        <w:rPr>
          <w:rtl w:val="0"/>
        </w:rPr>
      </w:r>
    </w:p>
    <w:tbl>
      <w:tblPr>
        <w:tblStyle w:val="Table1"/>
        <w:tblW w:w="91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0"/>
        <w:tblGridChange w:id="0">
          <w:tblGrid>
            <w:gridCol w:w="9150"/>
          </w:tblGrid>
        </w:tblGridChange>
      </w:tblGrid>
      <w:tr>
        <w:trPr>
          <w:cantSplit w:val="0"/>
          <w:tblHeader w:val="0"/>
        </w:trPr>
        <w:tc>
          <w:tcPr/>
          <w:p w:rsidR="00000000" w:rsidDel="00000000" w:rsidP="00000000" w:rsidRDefault="00000000" w:rsidRPr="00000000" w14:paraId="00000034">
            <w:pPr>
              <w:rPr>
                <w:b w:val="1"/>
              </w:rPr>
            </w:pPr>
            <w:r w:rsidDel="00000000" w:rsidR="00000000" w:rsidRPr="00000000">
              <w:rPr>
                <w:b w:val="1"/>
                <w:rtl w:val="0"/>
              </w:rPr>
              <w:t xml:space="preserve">Name</w:t>
            </w:r>
          </w:p>
        </w:tc>
      </w:tr>
      <w:tr>
        <w:trPr>
          <w:cantSplit w:val="0"/>
          <w:tblHeader w:val="0"/>
        </w:trPr>
        <w:tc>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2"/>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5"/>
        <w:tblGridChange w:id="0">
          <w:tblGrid>
            <w:gridCol w:w="9135"/>
          </w:tblGrid>
        </w:tblGridChange>
      </w:tblGrid>
      <w:tr>
        <w:trPr>
          <w:cantSplit w:val="0"/>
          <w:tblHeader w:val="0"/>
        </w:trPr>
        <w:tc>
          <w:tcPr/>
          <w:p w:rsidR="00000000" w:rsidDel="00000000" w:rsidP="00000000" w:rsidRDefault="00000000" w:rsidRPr="00000000" w14:paraId="00000037">
            <w:pPr>
              <w:rPr>
                <w:b w:val="1"/>
              </w:rPr>
            </w:pPr>
            <w:r w:rsidDel="00000000" w:rsidR="00000000" w:rsidRPr="00000000">
              <w:rPr>
                <w:b w:val="1"/>
                <w:rtl w:val="0"/>
              </w:rPr>
              <w:t xml:space="preserve">College</w:t>
            </w:r>
          </w:p>
        </w:tc>
      </w:tr>
      <w:tr>
        <w:trPr>
          <w:cantSplit w:val="0"/>
          <w:tblHeader w:val="0"/>
        </w:trPr>
        <w:tc>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3"/>
        <w:tblW w:w="9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blHeader w:val="0"/>
        </w:trPr>
        <w:tc>
          <w:tcPr/>
          <w:p w:rsidR="00000000" w:rsidDel="00000000" w:rsidP="00000000" w:rsidRDefault="00000000" w:rsidRPr="00000000" w14:paraId="0000003A">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4"/>
        <w:tblW w:w="9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blHeader w:val="0"/>
        </w:trPr>
        <w:tc>
          <w:tcPr/>
          <w:p w:rsidR="00000000" w:rsidDel="00000000" w:rsidP="00000000" w:rsidRDefault="00000000" w:rsidRPr="00000000" w14:paraId="0000003D">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Tips for Portfolio at </w:t>
      </w:r>
      <w:hyperlink r:id="rId8">
        <w:r w:rsidDel="00000000" w:rsidR="00000000" w:rsidRPr="00000000">
          <w:rPr>
            <w:color w:val="1155cc"/>
            <w:u w:val="single"/>
            <w:rtl w:val="0"/>
          </w:rPr>
          <w:t xml:space="preserve">this link</w:t>
        </w:r>
      </w:hyperlink>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8">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1</w:t>
      </w:r>
    </w:p>
    <w:p w:rsidR="00000000" w:rsidDel="00000000" w:rsidP="00000000" w:rsidRDefault="00000000" w:rsidRPr="00000000" w14:paraId="0000004A">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4B">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1: Nomination</w:t>
      </w:r>
    </w:p>
    <w:p w:rsidR="00000000" w:rsidDel="00000000" w:rsidP="00000000" w:rsidRDefault="00000000" w:rsidRPr="00000000" w14:paraId="0000004C">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90</w:t>
      </w:r>
    </w:p>
    <w:p w:rsidR="00000000" w:rsidDel="00000000" w:rsidP="00000000" w:rsidRDefault="00000000" w:rsidRPr="00000000" w14:paraId="0000004D">
      <w:pP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highlight w:val="white"/>
          <w:rtl w:val="0"/>
        </w:rPr>
        <w:t xml:space="preserve">Please read each question carefully and answer what is asked. Where appropriate use of bullet points, and delivery of key information is encouraged. Remember adjudicators have lots to read so brevity, while giving complete answers, is appreciated. Formatting your answers is important, to ensure that the information you are giving </w:t>
      </w:r>
      <w:r w:rsidDel="00000000" w:rsidR="00000000" w:rsidRPr="00000000">
        <w:rPr>
          <w:rFonts w:ascii="Calibri" w:cs="Calibri" w:eastAsia="Calibri" w:hAnsi="Calibri"/>
          <w:i w:val="1"/>
          <w:sz w:val="26"/>
          <w:szCs w:val="26"/>
          <w:rtl w:val="0"/>
        </w:rPr>
        <w:t xml:space="preserve">is in the easiest format to read. Things like bullet points, underlining and bolding can be very useful.</w:t>
      </w:r>
    </w:p>
    <w:p w:rsidR="00000000" w:rsidDel="00000000" w:rsidP="00000000" w:rsidRDefault="00000000" w:rsidRPr="00000000" w14:paraId="0000004F">
      <w:pPr>
        <w:jc w:val="center"/>
        <w:rPr>
          <w:rFonts w:ascii="Calibri" w:cs="Calibri" w:eastAsia="Calibri" w:hAnsi="Calibri"/>
          <w:i w:val="1"/>
          <w:sz w:val="26"/>
          <w:szCs w:val="26"/>
        </w:rPr>
      </w:pPr>
      <w:r w:rsidDel="00000000" w:rsidR="00000000" w:rsidRPr="00000000">
        <w:rPr>
          <w:rtl w:val="0"/>
        </w:rPr>
      </w:r>
    </w:p>
    <w:tbl>
      <w:tblPr>
        <w:tblStyle w:val="Table5"/>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45"/>
        <w:tblGridChange w:id="0">
          <w:tblGrid>
            <w:gridCol w:w="9045"/>
          </w:tblGrid>
        </w:tblGridChange>
      </w:tblGrid>
      <w:tr>
        <w:trPr>
          <w:cantSplit w:val="0"/>
          <w:tblHeader w:val="0"/>
        </w:trPr>
        <w:tc>
          <w:tcPr/>
          <w:p w:rsidR="00000000" w:rsidDel="00000000" w:rsidP="00000000" w:rsidRDefault="00000000" w:rsidRPr="00000000" w14:paraId="00000050">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1.1 What society/societies have you been involved in and detail your role(s) and the? </w:t>
            </w:r>
          </w:p>
        </w:tc>
      </w:tr>
      <w:tr>
        <w:trPr>
          <w:cantSplit w:val="0"/>
          <w:trHeight w:val="645" w:hRule="atLeast"/>
          <w:tblHeader w:val="0"/>
        </w:trPr>
        <w:tc>
          <w:tcPr/>
          <w:p w:rsidR="00000000" w:rsidDel="00000000" w:rsidP="00000000" w:rsidRDefault="00000000" w:rsidRPr="00000000" w14:paraId="00000051">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052">
      <w:pPr>
        <w:jc w:val="both"/>
        <w:rPr>
          <w:rFonts w:ascii="Calibri" w:cs="Calibri" w:eastAsia="Calibri" w:hAnsi="Calibri"/>
          <w:sz w:val="26"/>
          <w:szCs w:val="26"/>
        </w:rPr>
      </w:pPr>
      <w:r w:rsidDel="00000000" w:rsidR="00000000" w:rsidRPr="00000000">
        <w:rPr>
          <w:rtl w:val="0"/>
        </w:rPr>
      </w:r>
    </w:p>
    <w:tbl>
      <w:tblPr>
        <w:tblStyle w:val="Table6"/>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45"/>
        <w:tblGridChange w:id="0">
          <w:tblGrid>
            <w:gridCol w:w="9045"/>
          </w:tblGrid>
        </w:tblGridChange>
      </w:tblGrid>
      <w:tr>
        <w:trPr>
          <w:cantSplit w:val="0"/>
          <w:tblHeader w:val="0"/>
        </w:trPr>
        <w:tc>
          <w:tcPr/>
          <w:p w:rsidR="00000000" w:rsidDel="00000000" w:rsidP="00000000" w:rsidRDefault="00000000" w:rsidRPr="00000000" w14:paraId="00000053">
            <w:pPr>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1.2 Detail your involvement and the contribution you made to the your society/societies this year?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20 Marks) </w:t>
            </w:r>
            <w:r w:rsidDel="00000000" w:rsidR="00000000" w:rsidRPr="00000000">
              <w:rPr>
                <w:rFonts w:ascii="Calibri" w:cs="Calibri" w:eastAsia="Calibri" w:hAnsi="Calibri"/>
                <w:b w:val="1"/>
                <w:i w:val="1"/>
                <w:sz w:val="26"/>
                <w:szCs w:val="26"/>
                <w:rtl w:val="0"/>
              </w:rPr>
              <w:t xml:space="preserve">(Maximum 800 words)</w:t>
            </w:r>
          </w:p>
        </w:tc>
      </w:tr>
      <w:tr>
        <w:trPr>
          <w:cantSplit w:val="0"/>
          <w:trHeight w:val="645" w:hRule="atLeast"/>
          <w:tblHeader w:val="0"/>
        </w:trPr>
        <w:tc>
          <w:tcPr/>
          <w:p w:rsidR="00000000" w:rsidDel="00000000" w:rsidP="00000000" w:rsidRDefault="00000000" w:rsidRPr="00000000" w14:paraId="00000054">
            <w:pPr>
              <w:jc w:val="both"/>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Tips: for your involvement and contribution, detail your role and tell the judges about everything you have done in your society/societies. Please expand fully on aspects of your contribution including events that you were involved in organizing.</w:t>
            </w: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055">
            <w:pPr>
              <w:jc w:val="both"/>
              <w:rPr>
                <w:rFonts w:ascii="Calibri" w:cs="Calibri" w:eastAsia="Calibri" w:hAnsi="Calibri"/>
                <w:i w:val="1"/>
                <w:sz w:val="26"/>
                <w:szCs w:val="26"/>
              </w:rPr>
            </w:pPr>
            <w:r w:rsidDel="00000000" w:rsidR="00000000" w:rsidRPr="00000000">
              <w:rPr>
                <w:rtl w:val="0"/>
              </w:rPr>
            </w:r>
          </w:p>
        </w:tc>
      </w:tr>
    </w:tbl>
    <w:p w:rsidR="00000000" w:rsidDel="00000000" w:rsidP="00000000" w:rsidRDefault="00000000" w:rsidRPr="00000000" w14:paraId="00000056">
      <w:pPr>
        <w:jc w:val="both"/>
        <w:rPr>
          <w:rFonts w:ascii="Calibri" w:cs="Calibri" w:eastAsia="Calibri" w:hAnsi="Calibri"/>
          <w:sz w:val="26"/>
          <w:szCs w:val="26"/>
        </w:rPr>
      </w:pPr>
      <w:r w:rsidDel="00000000" w:rsidR="00000000" w:rsidRPr="00000000">
        <w:rPr>
          <w:rtl w:val="0"/>
        </w:rPr>
      </w:r>
    </w:p>
    <w:tbl>
      <w:tblPr>
        <w:tblStyle w:val="Table7"/>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blHeader w:val="0"/>
        </w:trPr>
        <w:tc>
          <w:tcPr/>
          <w:p w:rsidR="00000000" w:rsidDel="00000000" w:rsidP="00000000" w:rsidRDefault="00000000" w:rsidRPr="00000000" w14:paraId="00000057">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1.3 What are your TWO proudest contributions to the society/societies this year?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16 Marks Total</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(Maximum 600 words)</w:t>
            </w:r>
            <w:r w:rsidDel="00000000" w:rsidR="00000000" w:rsidRPr="00000000">
              <w:rPr>
                <w:rtl w:val="0"/>
              </w:rPr>
            </w:r>
          </w:p>
        </w:tc>
      </w:tr>
      <w:tr>
        <w:trPr>
          <w:cantSplit w:val="0"/>
          <w:tblHeader w:val="0"/>
        </w:trPr>
        <w:tc>
          <w:tcPr/>
          <w:p w:rsidR="00000000" w:rsidDel="00000000" w:rsidP="00000000" w:rsidRDefault="00000000" w:rsidRPr="00000000" w14:paraId="00000058">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Tips: Please expand fully on these contributions. They can be as big or small as you want. Think about what has made an impact in your society. What do they mean to you?</w:t>
            </w:r>
          </w:p>
        </w:tc>
      </w:tr>
      <w:tr>
        <w:trPr>
          <w:cantSplit w:val="0"/>
          <w:tblHeader w:val="0"/>
        </w:trPr>
        <w:tc>
          <w:tcPr/>
          <w:p w:rsidR="00000000" w:rsidDel="00000000" w:rsidP="00000000" w:rsidRDefault="00000000" w:rsidRPr="00000000" w14:paraId="00000059">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Contribution 1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8 Marks) </w:t>
            </w:r>
            <w:r w:rsidDel="00000000" w:rsidR="00000000" w:rsidRPr="00000000">
              <w:rPr>
                <w:rFonts w:ascii="Calibri" w:cs="Calibri" w:eastAsia="Calibri" w:hAnsi="Calibri"/>
                <w:b w:val="1"/>
                <w:sz w:val="26"/>
                <w:szCs w:val="26"/>
                <w:rtl w:val="0"/>
              </w:rPr>
              <w:t xml:space="preserve">(Maximum 400 words)</w:t>
            </w:r>
          </w:p>
        </w:tc>
      </w:tr>
      <w:tr>
        <w:trPr>
          <w:cantSplit w:val="0"/>
          <w:tblHeader w:val="0"/>
        </w:trPr>
        <w:tc>
          <w:tcPr/>
          <w:p w:rsidR="00000000" w:rsidDel="00000000" w:rsidP="00000000" w:rsidRDefault="00000000" w:rsidRPr="00000000" w14:paraId="0000005A">
            <w:pPr>
              <w:jc w:val="both"/>
              <w:rPr>
                <w:rFonts w:ascii="Calibri" w:cs="Calibri" w:eastAsia="Calibri" w:hAnsi="Calibri"/>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B">
            <w:pPr>
              <w:jc w:val="both"/>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Contribution 2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8 Marks) </w:t>
            </w:r>
            <w:r w:rsidDel="00000000" w:rsidR="00000000" w:rsidRPr="00000000">
              <w:rPr>
                <w:rFonts w:ascii="Calibri" w:cs="Calibri" w:eastAsia="Calibri" w:hAnsi="Calibri"/>
                <w:b w:val="1"/>
                <w:sz w:val="26"/>
                <w:szCs w:val="26"/>
                <w:rtl w:val="0"/>
              </w:rPr>
              <w:t xml:space="preserve">(Maximum 400 words)</w:t>
            </w:r>
            <w:r w:rsidDel="00000000" w:rsidR="00000000" w:rsidRPr="00000000">
              <w:rPr>
                <w:rtl w:val="0"/>
              </w:rPr>
            </w:r>
          </w:p>
        </w:tc>
      </w:tr>
      <w:tr>
        <w:trPr>
          <w:cantSplit w:val="0"/>
          <w:tblHeader w:val="0"/>
        </w:trPr>
        <w:tc>
          <w:tcPr/>
          <w:p w:rsidR="00000000" w:rsidDel="00000000" w:rsidP="00000000" w:rsidRDefault="00000000" w:rsidRPr="00000000" w14:paraId="0000005C">
            <w:pPr>
              <w:jc w:val="both"/>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5D">
      <w:pPr>
        <w:jc w:val="both"/>
        <w:rPr>
          <w:rFonts w:ascii="Calibri" w:cs="Calibri" w:eastAsia="Calibri" w:hAnsi="Calibri"/>
          <w:sz w:val="26"/>
          <w:szCs w:val="26"/>
        </w:rPr>
      </w:pPr>
      <w:r w:rsidDel="00000000" w:rsidR="00000000" w:rsidRPr="00000000">
        <w:rPr>
          <w:rtl w:val="0"/>
        </w:rPr>
      </w:r>
    </w:p>
    <w:tbl>
      <w:tblPr>
        <w:tblStyle w:val="Table8"/>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blHeader w:val="0"/>
        </w:trPr>
        <w:tc>
          <w:tcPr/>
          <w:p w:rsidR="00000000" w:rsidDel="00000000" w:rsidP="00000000" w:rsidRDefault="00000000" w:rsidRPr="00000000" w14:paraId="0000005E">
            <w:pPr>
              <w:jc w:val="both"/>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1.4 Please outline two skills that you feel you’ve developed through your work with societies.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14 Marks Total) </w:t>
              <w:br w:type="textWrapping"/>
              <w:t xml:space="preserve">Tip: Please outline how your participation in the society/ies has developed these skills.  </w:t>
            </w:r>
            <w:r w:rsidDel="00000000" w:rsidR="00000000" w:rsidRPr="00000000">
              <w:rPr>
                <w:rFonts w:ascii="Calibri" w:cs="Calibri" w:eastAsia="Calibri" w:hAnsi="Calibri"/>
                <w:b w:val="1"/>
                <w:sz w:val="26"/>
                <w:szCs w:val="26"/>
                <w:rtl w:val="0"/>
              </w:rPr>
              <w:t xml:space="preserve">(Maximum 400 words)</w:t>
            </w:r>
            <w:r w:rsidDel="00000000" w:rsidR="00000000" w:rsidRPr="00000000">
              <w:rPr>
                <w:rtl w:val="0"/>
              </w:rPr>
            </w:r>
          </w:p>
        </w:tc>
      </w:tr>
      <w:tr>
        <w:trPr>
          <w:cantSplit w:val="0"/>
          <w:tblHeader w:val="0"/>
        </w:trPr>
        <w:tc>
          <w:tcPr/>
          <w:p w:rsidR="00000000" w:rsidDel="00000000" w:rsidP="00000000" w:rsidRDefault="00000000" w:rsidRPr="00000000" w14:paraId="0000005F">
            <w:pPr>
              <w:jc w:val="both"/>
              <w:rPr>
                <w:rFonts w:ascii="Calibri" w:cs="Calibri" w:eastAsia="Calibri" w:hAnsi="Calibri"/>
                <w:i w:val="1"/>
                <w:sz w:val="26"/>
                <w:szCs w:val="26"/>
              </w:rPr>
            </w:pPr>
            <w:r w:rsidDel="00000000" w:rsidR="00000000" w:rsidRPr="00000000">
              <w:rPr>
                <w:rFonts w:ascii="Calibri" w:cs="Calibri" w:eastAsia="Calibri" w:hAnsi="Calibri"/>
                <w:b w:val="1"/>
                <w:sz w:val="26"/>
                <w:szCs w:val="26"/>
                <w:rtl w:val="0"/>
              </w:rPr>
              <w:t xml:space="preserve">Skill 1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7Marks) </w:t>
            </w:r>
            <w:r w:rsidDel="00000000" w:rsidR="00000000" w:rsidRPr="00000000">
              <w:rPr>
                <w:rFonts w:ascii="Calibri" w:cs="Calibri" w:eastAsia="Calibri" w:hAnsi="Calibri"/>
                <w:b w:val="1"/>
                <w:sz w:val="26"/>
                <w:szCs w:val="26"/>
                <w:rtl w:val="0"/>
              </w:rPr>
              <w:t xml:space="preserve">(Maximum 200 words)</w:t>
            </w:r>
            <w:r w:rsidDel="00000000" w:rsidR="00000000" w:rsidRPr="00000000">
              <w:rPr>
                <w:rtl w:val="0"/>
              </w:rPr>
            </w:r>
          </w:p>
        </w:tc>
      </w:tr>
      <w:tr>
        <w:trPr>
          <w:cantSplit w:val="0"/>
          <w:tblHeader w:val="0"/>
        </w:trPr>
        <w:tc>
          <w:tcPr/>
          <w:p w:rsidR="00000000" w:rsidDel="00000000" w:rsidP="00000000" w:rsidRDefault="00000000" w:rsidRPr="00000000" w14:paraId="00000060">
            <w:pPr>
              <w:jc w:val="both"/>
              <w:rPr>
                <w:rFonts w:ascii="Calibri" w:cs="Calibri" w:eastAsia="Calibri" w:hAnsi="Calibri"/>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1">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Skill 2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7 Marks) </w:t>
            </w:r>
            <w:r w:rsidDel="00000000" w:rsidR="00000000" w:rsidRPr="00000000">
              <w:rPr>
                <w:rFonts w:ascii="Calibri" w:cs="Calibri" w:eastAsia="Calibri" w:hAnsi="Calibri"/>
                <w:b w:val="1"/>
                <w:sz w:val="26"/>
                <w:szCs w:val="26"/>
                <w:rtl w:val="0"/>
              </w:rPr>
              <w:t xml:space="preserve">(Maximum 200 words)</w:t>
            </w:r>
            <w:r w:rsidDel="00000000" w:rsidR="00000000" w:rsidRPr="00000000">
              <w:rPr>
                <w:rtl w:val="0"/>
              </w:rPr>
            </w:r>
          </w:p>
        </w:tc>
      </w:tr>
      <w:tr>
        <w:trPr>
          <w:cantSplit w:val="0"/>
          <w:tblHeader w:val="0"/>
        </w:trPr>
        <w:tc>
          <w:tcPr/>
          <w:p w:rsidR="00000000" w:rsidDel="00000000" w:rsidP="00000000" w:rsidRDefault="00000000" w:rsidRPr="00000000" w14:paraId="00000062">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63">
      <w:pPr>
        <w:jc w:val="both"/>
        <w:rPr>
          <w:rFonts w:ascii="Calibri" w:cs="Calibri" w:eastAsia="Calibri" w:hAnsi="Calibri"/>
          <w:sz w:val="26"/>
          <w:szCs w:val="26"/>
        </w:rPr>
      </w:pPr>
      <w:r w:rsidDel="00000000" w:rsidR="00000000" w:rsidRPr="00000000">
        <w:rPr>
          <w:rtl w:val="0"/>
        </w:rPr>
      </w:r>
    </w:p>
    <w:tbl>
      <w:tblPr>
        <w:tblStyle w:val="Table9"/>
        <w:tblW w:w="8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0"/>
        <w:tblGridChange w:id="0">
          <w:tblGrid>
            <w:gridCol w:w="8970"/>
          </w:tblGrid>
        </w:tblGridChange>
      </w:tblGrid>
      <w:tr>
        <w:trPr>
          <w:cantSplit w:val="0"/>
          <w:tblHeader w:val="0"/>
        </w:trPr>
        <w:tc>
          <w:tcPr/>
          <w:p w:rsidR="00000000" w:rsidDel="00000000" w:rsidP="00000000" w:rsidRDefault="00000000" w:rsidRPr="00000000" w14:paraId="00000064">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1.5 What was the top challenge you faced this year and how did you overcome it?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16 Marks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(Maximum 400 words)</w:t>
            </w:r>
            <w:r w:rsidDel="00000000" w:rsidR="00000000" w:rsidRPr="00000000">
              <w:rPr>
                <w:rtl w:val="0"/>
              </w:rPr>
            </w:r>
          </w:p>
        </w:tc>
      </w:tr>
      <w:tr>
        <w:trPr>
          <w:cantSplit w:val="0"/>
          <w:tblHeader w:val="0"/>
        </w:trPr>
        <w:tc>
          <w:tcPr/>
          <w:p w:rsidR="00000000" w:rsidDel="00000000" w:rsidP="00000000" w:rsidRDefault="00000000" w:rsidRPr="00000000" w14:paraId="00000065">
            <w:pPr>
              <w:jc w:val="both"/>
              <w:rPr>
                <w:rFonts w:ascii="Calibri" w:cs="Calibri" w:eastAsia="Calibri" w:hAnsi="Calibri"/>
                <w:i w:val="1"/>
                <w:sz w:val="26"/>
                <w:szCs w:val="26"/>
              </w:rPr>
            </w:pPr>
            <w:bookmarkStart w:colFirst="0" w:colLast="0" w:name="_heading=h.30j0zll" w:id="1"/>
            <w:bookmarkEnd w:id="1"/>
            <w:r w:rsidDel="00000000" w:rsidR="00000000" w:rsidRPr="00000000">
              <w:rPr>
                <w:rFonts w:ascii="Calibri" w:cs="Calibri" w:eastAsia="Calibri" w:hAnsi="Calibri"/>
                <w:i w:val="1"/>
                <w:sz w:val="26"/>
                <w:szCs w:val="26"/>
                <w:rtl w:val="0"/>
              </w:rPr>
              <w:t xml:space="preserve">Tips: Include how you overcame them.</w:t>
            </w:r>
          </w:p>
        </w:tc>
      </w:tr>
      <w:tr>
        <w:trPr>
          <w:cantSplit w:val="0"/>
          <w:tblHeader w:val="0"/>
        </w:trPr>
        <w:tc>
          <w:tcPr/>
          <w:p w:rsidR="00000000" w:rsidDel="00000000" w:rsidP="00000000" w:rsidRDefault="00000000" w:rsidRPr="00000000" w14:paraId="00000066">
            <w:pPr>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Challenge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8 Marks) </w:t>
            </w:r>
            <w:r w:rsidDel="00000000" w:rsidR="00000000" w:rsidRPr="00000000">
              <w:rPr>
                <w:rFonts w:ascii="Calibri" w:cs="Calibri" w:eastAsia="Calibri" w:hAnsi="Calibri"/>
                <w:b w:val="1"/>
                <w:i w:val="1"/>
                <w:sz w:val="26"/>
                <w:szCs w:val="26"/>
                <w:rtl w:val="0"/>
              </w:rPr>
              <w:t xml:space="preserve">(Max 200 words)</w:t>
            </w:r>
          </w:p>
        </w:tc>
      </w:tr>
      <w:tr>
        <w:trPr>
          <w:cantSplit w:val="0"/>
          <w:tblHeader w:val="0"/>
        </w:trPr>
        <w:tc>
          <w:tcPr/>
          <w:p w:rsidR="00000000" w:rsidDel="00000000" w:rsidP="00000000" w:rsidRDefault="00000000" w:rsidRPr="00000000" w14:paraId="00000067">
            <w:pPr>
              <w:jc w:val="both"/>
              <w:rPr>
                <w:rFonts w:ascii="Calibri" w:cs="Calibri" w:eastAsia="Calibri" w:hAnsi="Calibri"/>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8">
            <w:pPr>
              <w:jc w:val="both"/>
              <w:rPr>
                <w:rFonts w:ascii="Calibri" w:cs="Calibri" w:eastAsia="Calibri" w:hAnsi="Calibri"/>
                <w:b w:val="1"/>
                <w:i w:val="1"/>
                <w:sz w:val="26"/>
                <w:szCs w:val="26"/>
              </w:rPr>
            </w:pPr>
            <w:r w:rsidDel="00000000" w:rsidR="00000000" w:rsidRPr="00000000">
              <w:rPr>
                <w:rFonts w:ascii="Calibri" w:cs="Calibri" w:eastAsia="Calibri" w:hAnsi="Calibri"/>
                <w:b w:val="1"/>
                <w:sz w:val="26"/>
                <w:szCs w:val="26"/>
                <w:rtl w:val="0"/>
              </w:rPr>
              <w:t xml:space="preserve">How did you overcome it?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8 Marks) </w:t>
            </w:r>
            <w:r w:rsidDel="00000000" w:rsidR="00000000" w:rsidRPr="00000000">
              <w:rPr>
                <w:rFonts w:ascii="Calibri" w:cs="Calibri" w:eastAsia="Calibri" w:hAnsi="Calibri"/>
                <w:b w:val="1"/>
                <w:i w:val="1"/>
                <w:sz w:val="26"/>
                <w:szCs w:val="26"/>
                <w:rtl w:val="0"/>
              </w:rPr>
              <w:t xml:space="preserve">(Max 200 words)</w:t>
            </w:r>
          </w:p>
        </w:tc>
      </w:tr>
      <w:tr>
        <w:trPr>
          <w:cantSplit w:val="0"/>
          <w:tblHeader w:val="0"/>
        </w:trPr>
        <w:tc>
          <w:tcPr/>
          <w:p w:rsidR="00000000" w:rsidDel="00000000" w:rsidP="00000000" w:rsidRDefault="00000000" w:rsidRPr="00000000" w14:paraId="00000069">
            <w:pPr>
              <w:jc w:val="both"/>
              <w:rPr>
                <w:rFonts w:ascii="Calibri" w:cs="Calibri" w:eastAsia="Calibri" w:hAnsi="Calibri"/>
                <w:color w:val="ff0000"/>
                <w:sz w:val="26"/>
                <w:szCs w:val="26"/>
              </w:rPr>
            </w:pPr>
            <w:r w:rsidDel="00000000" w:rsidR="00000000" w:rsidRPr="00000000">
              <w:rPr>
                <w:rtl w:val="0"/>
              </w:rPr>
            </w:r>
          </w:p>
        </w:tc>
      </w:tr>
    </w:tbl>
    <w:p w:rsidR="00000000" w:rsidDel="00000000" w:rsidP="00000000" w:rsidRDefault="00000000" w:rsidRPr="00000000" w14:paraId="0000006A">
      <w:pPr>
        <w:jc w:val="both"/>
        <w:rPr>
          <w:rFonts w:ascii="Calibri" w:cs="Calibri" w:eastAsia="Calibri" w:hAnsi="Calibri"/>
          <w:sz w:val="26"/>
          <w:szCs w:val="26"/>
        </w:rPr>
      </w:pPr>
      <w:r w:rsidDel="00000000" w:rsidR="00000000" w:rsidRPr="00000000">
        <w:rPr>
          <w:rtl w:val="0"/>
        </w:rPr>
      </w:r>
    </w:p>
    <w:tbl>
      <w:tblPr>
        <w:tblStyle w:val="Table10"/>
        <w:tblW w:w="8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85"/>
        <w:tblGridChange w:id="0">
          <w:tblGrid>
            <w:gridCol w:w="8985"/>
          </w:tblGrid>
        </w:tblGridChange>
      </w:tblGrid>
      <w:tr>
        <w:trPr>
          <w:cantSplit w:val="0"/>
          <w:tblHeader w:val="0"/>
        </w:trPr>
        <w:tc>
          <w:tcPr/>
          <w:p w:rsidR="00000000" w:rsidDel="00000000" w:rsidP="00000000" w:rsidRDefault="00000000" w:rsidRPr="00000000" w14:paraId="0000006B">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1.6 How have you worked as part of a team and how have you motivated others within the society this year?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12 Marks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(Maximum 400 words)</w:t>
            </w:r>
            <w:r w:rsidDel="00000000" w:rsidR="00000000" w:rsidRPr="00000000">
              <w:rPr>
                <w:rtl w:val="0"/>
              </w:rPr>
            </w:r>
          </w:p>
        </w:tc>
      </w:tr>
      <w:tr>
        <w:trPr>
          <w:cantSplit w:val="0"/>
          <w:tblHeader w:val="0"/>
        </w:trPr>
        <w:tc>
          <w:tcPr/>
          <w:p w:rsidR="00000000" w:rsidDel="00000000" w:rsidP="00000000" w:rsidRDefault="00000000" w:rsidRPr="00000000" w14:paraId="0000006C">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6D">
      <w:pPr>
        <w:jc w:val="both"/>
        <w:rPr>
          <w:rFonts w:ascii="Calibri" w:cs="Calibri" w:eastAsia="Calibri" w:hAnsi="Calibri"/>
          <w:sz w:val="26"/>
          <w:szCs w:val="26"/>
        </w:rPr>
      </w:pPr>
      <w:r w:rsidDel="00000000" w:rsidR="00000000" w:rsidRPr="00000000">
        <w:rPr>
          <w:rtl w:val="0"/>
        </w:rPr>
      </w:r>
    </w:p>
    <w:tbl>
      <w:tblPr>
        <w:tblStyle w:val="Table11"/>
        <w:tblW w:w="8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0"/>
        <w:tblGridChange w:id="0">
          <w:tblGrid>
            <w:gridCol w:w="8970"/>
          </w:tblGrid>
        </w:tblGridChange>
      </w:tblGrid>
      <w:tr>
        <w:trPr>
          <w:cantSplit w:val="0"/>
          <w:tblHeader w:val="0"/>
        </w:trPr>
        <w:tc>
          <w:tcPr/>
          <w:p w:rsidR="00000000" w:rsidDel="00000000" w:rsidP="00000000" w:rsidRDefault="00000000" w:rsidRPr="00000000" w14:paraId="0000006E">
            <w:pPr>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1.7 What is your plan to remain involved with societies? </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12 Marks</w:t>
            </w:r>
            <w:r w:rsidDel="00000000" w:rsidR="00000000" w:rsidRPr="00000000">
              <w:rPr>
                <w:rFonts w:ascii="Calibri" w:cs="Calibri" w:eastAsia="Calibri" w:hAnsi="Calibri"/>
                <w:sz w:val="26"/>
                <w:szCs w:val="26"/>
                <w:rtl w:val="0"/>
              </w:rPr>
              <w:t xml:space="preserve">) </w:t>
              <w:br w:type="textWrapping"/>
            </w:r>
            <w:r w:rsidDel="00000000" w:rsidR="00000000" w:rsidRPr="00000000">
              <w:rPr>
                <w:rFonts w:ascii="Calibri" w:cs="Calibri" w:eastAsia="Calibri" w:hAnsi="Calibri"/>
                <w:b w:val="1"/>
                <w:sz w:val="26"/>
                <w:szCs w:val="26"/>
                <w:rtl w:val="0"/>
              </w:rPr>
              <w:t xml:space="preserve">(Maximum 200 words)</w:t>
            </w:r>
            <w:r w:rsidDel="00000000" w:rsidR="00000000" w:rsidRPr="00000000">
              <w:rPr>
                <w:rtl w:val="0"/>
              </w:rPr>
            </w:r>
          </w:p>
        </w:tc>
      </w:tr>
      <w:tr>
        <w:trPr>
          <w:cantSplit w:val="0"/>
          <w:tblHeader w:val="0"/>
        </w:trPr>
        <w:tc>
          <w:tcPr/>
          <w:p w:rsidR="00000000" w:rsidDel="00000000" w:rsidP="00000000" w:rsidRDefault="00000000" w:rsidRPr="00000000" w14:paraId="0000006F">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Tip: have you been elected to a committee or plan to run for any positions for the coming year? In addition to the skills you developed this year, what further skills would you like to develop?</w:t>
            </w:r>
          </w:p>
        </w:tc>
      </w:tr>
      <w:tr>
        <w:trPr>
          <w:cantSplit w:val="0"/>
          <w:tblHeader w:val="0"/>
        </w:trPr>
        <w:tc>
          <w:tcPr/>
          <w:p w:rsidR="00000000" w:rsidDel="00000000" w:rsidP="00000000" w:rsidRDefault="00000000" w:rsidRPr="00000000" w14:paraId="00000070">
            <w:pPr>
              <w:jc w:val="both"/>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71">
      <w:pPr>
        <w:jc w:val="both"/>
        <w:rPr>
          <w:rFonts w:ascii="Calibri" w:cs="Calibri" w:eastAsia="Calibri" w:hAnsi="Calibri"/>
          <w:b w:val="1"/>
          <w:sz w:val="26"/>
          <w:szCs w:val="26"/>
        </w:rPr>
      </w:pPr>
      <w:r w:rsidDel="00000000" w:rsidR="00000000" w:rsidRPr="00000000">
        <w:rPr>
          <w:rtl w:val="0"/>
        </w:rPr>
      </w:r>
    </w:p>
    <w:tbl>
      <w:tblPr>
        <w:tblStyle w:val="Table12"/>
        <w:tblW w:w="8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80"/>
        <w:tblGridChange w:id="0">
          <w:tblGrid>
            <w:gridCol w:w="8980"/>
          </w:tblGrid>
        </w:tblGridChange>
      </w:tblGrid>
      <w:tr>
        <w:trPr>
          <w:cantSplit w:val="0"/>
          <w:tblHeader w:val="0"/>
        </w:trPr>
        <w:tc>
          <w:tcPr/>
          <w:p w:rsidR="00000000" w:rsidDel="00000000" w:rsidP="00000000" w:rsidRDefault="00000000" w:rsidRPr="00000000" w14:paraId="00000072">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1.8 Is there anything else you would like to share with the judges?</w:t>
            </w:r>
          </w:p>
        </w:tc>
      </w:tr>
      <w:tr>
        <w:trPr>
          <w:cantSplit w:val="0"/>
          <w:tblHeader w:val="0"/>
        </w:trPr>
        <w:tc>
          <w:tcPr/>
          <w:p w:rsidR="00000000" w:rsidDel="00000000" w:rsidP="00000000" w:rsidRDefault="00000000" w:rsidRPr="00000000" w14:paraId="00000073">
            <w:pPr>
              <w:jc w:val="both"/>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74">
      <w:pPr>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Please Note: </w:t>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ind w:left="720" w:hanging="360"/>
        <w:jc w:val="both"/>
        <w:rPr>
          <w:color w:val="000000"/>
          <w:sz w:val="26"/>
          <w:szCs w:val="26"/>
        </w:rPr>
      </w:pPr>
      <w:r w:rsidDel="00000000" w:rsidR="00000000" w:rsidRPr="00000000">
        <w:rPr>
          <w:rFonts w:ascii="Calibri" w:cs="Calibri" w:eastAsia="Calibri" w:hAnsi="Calibri"/>
          <w:color w:val="000000"/>
          <w:sz w:val="26"/>
          <w:szCs w:val="26"/>
          <w:rtl w:val="0"/>
        </w:rPr>
        <w:t xml:space="preserve">Two written references should be submitted with this application form. They can come from any source; academic, society member, etc. They must not exceed 1 A4 page each.</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color w:val="ff0000"/>
          <w:sz w:val="26"/>
          <w:szCs w:val="26"/>
        </w:rPr>
      </w:pPr>
      <w:r w:rsidDel="00000000" w:rsidR="00000000" w:rsidRPr="00000000">
        <w:rPr>
          <w:rtl w:val="0"/>
        </w:rPr>
      </w:r>
    </w:p>
    <w:sectPr>
      <w:pgSz w:h="16840" w:w="11900" w:orient="portrait"/>
      <w:pgMar w:bottom="1440" w:top="1440" w:left="1800" w:right="11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Courier New"/>
  <w:font w:name="Noto Sans Symbols">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abstractNum w:abstractNumId="7">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libri" w:cs="Calibri" w:eastAsia="Calibri" w:hAnsi="Calibri"/>
      <w:b w:val="1"/>
      <w:color w:val="335b8a"/>
      <w:sz w:val="32"/>
      <w:szCs w:val="32"/>
    </w:rPr>
  </w:style>
  <w:style w:type="paragraph" w:styleId="Heading2">
    <w:name w:val="heading 2"/>
    <w:basedOn w:val="Normal"/>
    <w:next w:val="Normal"/>
    <w:uiPriority w:val="9"/>
    <w:unhideWhenUsed w:val="1"/>
    <w:qFormat w:val="1"/>
    <w:pPr>
      <w:keepNext w:val="1"/>
      <w:keepLines w:val="1"/>
      <w:spacing w:before="200"/>
      <w:outlineLvl w:val="1"/>
    </w:pPr>
    <w:rPr>
      <w:rFonts w:ascii="Calibri" w:cs="Calibri" w:eastAsia="Calibri" w:hAnsi="Calibri"/>
      <w:b w:val="1"/>
      <w:color w:val="4f81bd"/>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743548"/>
    <w:rPr>
      <w:sz w:val="16"/>
      <w:szCs w:val="16"/>
    </w:rPr>
  </w:style>
  <w:style w:type="paragraph" w:styleId="CommentText">
    <w:name w:val="annotation text"/>
    <w:basedOn w:val="Normal"/>
    <w:link w:val="CommentTextChar"/>
    <w:uiPriority w:val="99"/>
    <w:semiHidden w:val="1"/>
    <w:unhideWhenUsed w:val="1"/>
    <w:rsid w:val="00743548"/>
    <w:rPr>
      <w:sz w:val="20"/>
      <w:szCs w:val="20"/>
    </w:rPr>
  </w:style>
  <w:style w:type="character" w:styleId="CommentTextChar" w:customStyle="1">
    <w:name w:val="Comment Text Char"/>
    <w:basedOn w:val="DefaultParagraphFont"/>
    <w:link w:val="CommentText"/>
    <w:uiPriority w:val="99"/>
    <w:semiHidden w:val="1"/>
    <w:rsid w:val="00743548"/>
    <w:rPr>
      <w:sz w:val="20"/>
      <w:szCs w:val="20"/>
    </w:rPr>
  </w:style>
  <w:style w:type="paragraph" w:styleId="CommentSubject">
    <w:name w:val="annotation subject"/>
    <w:basedOn w:val="CommentText"/>
    <w:next w:val="CommentText"/>
    <w:link w:val="CommentSubjectChar"/>
    <w:uiPriority w:val="99"/>
    <w:semiHidden w:val="1"/>
    <w:unhideWhenUsed w:val="1"/>
    <w:rsid w:val="00743548"/>
    <w:rPr>
      <w:b w:val="1"/>
      <w:bCs w:val="1"/>
    </w:rPr>
  </w:style>
  <w:style w:type="character" w:styleId="CommentSubjectChar" w:customStyle="1">
    <w:name w:val="Comment Subject Char"/>
    <w:basedOn w:val="CommentTextChar"/>
    <w:link w:val="CommentSubject"/>
    <w:uiPriority w:val="99"/>
    <w:semiHidden w:val="1"/>
    <w:rsid w:val="00743548"/>
    <w:rPr>
      <w:b w:val="1"/>
      <w:bCs w:val="1"/>
      <w:sz w:val="20"/>
      <w:szCs w:val="20"/>
    </w:rPr>
  </w:style>
  <w:style w:type="table" w:styleId="TableGrid">
    <w:name w:val="Table Grid"/>
    <w:basedOn w:val="TableNormal"/>
    <w:uiPriority w:val="39"/>
    <w:rsid w:val="0053591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cs.ie/awards-online-portfoli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I89CW60bDsvN6KcPHOS9tsEQNQ==">CgMxLjAyDmguc3hrMnMyYnNwN3JwMgloLjMwajB6bGw4AHIhMW96Z3ViY3RCSnZfTVVma1ROUzdpYTNtamI0UGU2RGx0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2025-02-17T13:51:00Z</dcterms:created>
  <dc:creator>mic</dc:creator>
</cp:coreProperties>
</file>